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15FADE2D" w:rsidR="00824569" w:rsidRPr="00BE1ACD" w:rsidRDefault="00F231E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Child </w:t>
      </w:r>
      <w:r w:rsidR="00BE1ACD"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73547387" w14:textId="77777777" w:rsidR="00F231E9" w:rsidRPr="008C63FA" w:rsidRDefault="00F231E9" w:rsidP="00F231E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    Date of Birth:        /      /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4394"/>
        <w:gridCol w:w="4859"/>
      </w:tblGrid>
      <w:tr w:rsidR="00F231E9" w:rsidRPr="008C63FA" w14:paraId="22E7AB15" w14:textId="77777777" w:rsidTr="00296CE0">
        <w:trPr>
          <w:trHeight w:val="530"/>
        </w:trPr>
        <w:tc>
          <w:tcPr>
            <w:tcW w:w="4394" w:type="dxa"/>
            <w:vAlign w:val="center"/>
          </w:tcPr>
          <w:p w14:paraId="09E0EB79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Client Name :</w:t>
            </w:r>
          </w:p>
        </w:tc>
        <w:tc>
          <w:tcPr>
            <w:tcW w:w="4859" w:type="dxa"/>
          </w:tcPr>
          <w:p w14:paraId="14B623F4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A8DF473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231E9" w:rsidRPr="008C63FA" w14:paraId="280E351B" w14:textId="77777777" w:rsidTr="00296CE0">
        <w:trPr>
          <w:trHeight w:val="530"/>
        </w:trPr>
        <w:tc>
          <w:tcPr>
            <w:tcW w:w="4394" w:type="dxa"/>
            <w:vAlign w:val="center"/>
          </w:tcPr>
          <w:p w14:paraId="2C9B0D29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Initial Session :</w:t>
            </w:r>
          </w:p>
        </w:tc>
        <w:tc>
          <w:tcPr>
            <w:tcW w:w="4859" w:type="dxa"/>
          </w:tcPr>
          <w:p w14:paraId="5354B124" w14:textId="77777777" w:rsidR="00F231E9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31C8459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231E9" w:rsidRPr="008C63FA" w14:paraId="629F882C" w14:textId="77777777" w:rsidTr="00296CE0">
        <w:trPr>
          <w:trHeight w:val="530"/>
        </w:trPr>
        <w:tc>
          <w:tcPr>
            <w:tcW w:w="4394" w:type="dxa"/>
            <w:vAlign w:val="center"/>
          </w:tcPr>
          <w:p w14:paraId="44182081" w14:textId="77777777" w:rsidR="00F231E9" w:rsidRPr="008C63FA" w:rsidRDefault="00F231E9" w:rsidP="00296CE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reference :</w:t>
            </w:r>
          </w:p>
        </w:tc>
        <w:tc>
          <w:tcPr>
            <w:tcW w:w="4859" w:type="dxa"/>
            <w:vAlign w:val="center"/>
          </w:tcPr>
          <w:p w14:paraId="6CA3CA94" w14:textId="77777777" w:rsidR="00F231E9" w:rsidRPr="008C63FA" w:rsidRDefault="00F231E9" w:rsidP="00296C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46C6E3D" w14:textId="77777777" w:rsidR="00732631" w:rsidRPr="008C63FA" w:rsidRDefault="00732631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6ECDEEAD" w14:textId="77777777" w:rsidR="00732631" w:rsidRPr="00D12C4F" w:rsidRDefault="00732631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</w:t>
      </w:r>
      <w:r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7"/>
        <w:gridCol w:w="2940"/>
        <w:gridCol w:w="3026"/>
      </w:tblGrid>
      <w:tr w:rsidR="00732631" w:rsidRPr="00B4181C" w14:paraId="0B521144" w14:textId="77777777" w:rsidTr="00296CE0">
        <w:trPr>
          <w:trHeight w:val="311"/>
        </w:trPr>
        <w:tc>
          <w:tcPr>
            <w:tcW w:w="3297" w:type="dxa"/>
            <w:noWrap/>
            <w:hideMark/>
          </w:tcPr>
          <w:p w14:paraId="6D4A5EDA" w14:textId="77777777" w:rsidR="00732631" w:rsidRPr="00373615" w:rsidRDefault="00732631" w:rsidP="00296CE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A</w:t>
            </w:r>
          </w:p>
        </w:tc>
        <w:tc>
          <w:tcPr>
            <w:tcW w:w="2940" w:type="dxa"/>
            <w:noWrap/>
            <w:hideMark/>
          </w:tcPr>
          <w:p w14:paraId="5925C2B6" w14:textId="77777777" w:rsidR="00732631" w:rsidRPr="00373615" w:rsidRDefault="00732631" w:rsidP="00296CE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B</w:t>
            </w:r>
          </w:p>
        </w:tc>
        <w:tc>
          <w:tcPr>
            <w:tcW w:w="3026" w:type="dxa"/>
            <w:noWrap/>
            <w:hideMark/>
          </w:tcPr>
          <w:p w14:paraId="18ABA127" w14:textId="77777777" w:rsidR="00732631" w:rsidRPr="00373615" w:rsidRDefault="00732631" w:rsidP="00296CE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73615">
              <w:rPr>
                <w:rFonts w:ascii="Open Sans" w:hAnsi="Open Sans" w:cs="Open Sans"/>
                <w:b/>
                <w:bCs/>
                <w:sz w:val="18"/>
                <w:szCs w:val="18"/>
              </w:rPr>
              <w:t>Level C</w:t>
            </w:r>
          </w:p>
        </w:tc>
      </w:tr>
      <w:tr w:rsidR="00732631" w:rsidRPr="00B4181C" w14:paraId="39287FEA" w14:textId="77777777" w:rsidTr="00296CE0">
        <w:trPr>
          <w:trHeight w:val="311"/>
        </w:trPr>
        <w:tc>
          <w:tcPr>
            <w:tcW w:w="3297" w:type="dxa"/>
            <w:noWrap/>
            <w:vAlign w:val="center"/>
            <w:hideMark/>
          </w:tcPr>
          <w:p w14:paraId="666D04B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Academic concerns / Exam Stress</w:t>
            </w:r>
          </w:p>
        </w:tc>
        <w:tc>
          <w:tcPr>
            <w:tcW w:w="2940" w:type="dxa"/>
            <w:noWrap/>
            <w:vAlign w:val="center"/>
            <w:hideMark/>
          </w:tcPr>
          <w:p w14:paraId="7F5BB8D9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Anger / aggression or tantrums</w:t>
            </w:r>
          </w:p>
        </w:tc>
        <w:tc>
          <w:tcPr>
            <w:tcW w:w="3026" w:type="dxa"/>
            <w:noWrap/>
            <w:vAlign w:val="center"/>
            <w:hideMark/>
          </w:tcPr>
          <w:p w14:paraId="7CCF5623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ADHD</w:t>
            </w:r>
          </w:p>
        </w:tc>
      </w:tr>
      <w:tr w:rsidR="00732631" w:rsidRPr="00B4181C" w14:paraId="3BF2CE84" w14:textId="77777777" w:rsidTr="00296CE0">
        <w:trPr>
          <w:trHeight w:val="311"/>
        </w:trPr>
        <w:tc>
          <w:tcPr>
            <w:tcW w:w="3297" w:type="dxa"/>
            <w:noWrap/>
            <w:vAlign w:val="center"/>
            <w:hideMark/>
          </w:tcPr>
          <w:p w14:paraId="61C00FF1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Anxiety (generalised)</w:t>
            </w:r>
          </w:p>
        </w:tc>
        <w:tc>
          <w:tcPr>
            <w:tcW w:w="2940" w:type="dxa"/>
            <w:noWrap/>
            <w:vAlign w:val="center"/>
          </w:tcPr>
          <w:p w14:paraId="20308BE3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Attachment issues</w:t>
            </w:r>
          </w:p>
        </w:tc>
        <w:tc>
          <w:tcPr>
            <w:tcW w:w="3026" w:type="dxa"/>
            <w:noWrap/>
            <w:vAlign w:val="center"/>
          </w:tcPr>
          <w:p w14:paraId="01733632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Adoption &amp; Foster care issues</w:t>
            </w:r>
          </w:p>
        </w:tc>
      </w:tr>
      <w:tr w:rsidR="00732631" w:rsidRPr="00B4181C" w14:paraId="6E465A31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6CE97A3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Bereavement</w:t>
            </w:r>
          </w:p>
        </w:tc>
        <w:tc>
          <w:tcPr>
            <w:tcW w:w="2940" w:type="dxa"/>
            <w:noWrap/>
            <w:vAlign w:val="center"/>
          </w:tcPr>
          <w:p w14:paraId="54017FBE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Cancer</w:t>
            </w:r>
          </w:p>
        </w:tc>
        <w:tc>
          <w:tcPr>
            <w:tcW w:w="3026" w:type="dxa"/>
            <w:noWrap/>
            <w:vAlign w:val="center"/>
          </w:tcPr>
          <w:p w14:paraId="588E830C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Autism &amp; Asperger’s</w:t>
            </w:r>
          </w:p>
        </w:tc>
      </w:tr>
      <w:tr w:rsidR="00732631" w:rsidRPr="00B4181C" w14:paraId="6597C806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1BFF0D27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Blended family issues</w:t>
            </w:r>
          </w:p>
        </w:tc>
        <w:tc>
          <w:tcPr>
            <w:tcW w:w="2940" w:type="dxa"/>
            <w:noWrap/>
            <w:vAlign w:val="center"/>
          </w:tcPr>
          <w:p w14:paraId="22A854AE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Child neglect</w:t>
            </w:r>
          </w:p>
        </w:tc>
        <w:tc>
          <w:tcPr>
            <w:tcW w:w="3026" w:type="dxa"/>
            <w:noWrap/>
            <w:vAlign w:val="center"/>
          </w:tcPr>
          <w:p w14:paraId="2EC563F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Body dysmorphia</w:t>
            </w:r>
          </w:p>
        </w:tc>
      </w:tr>
      <w:tr w:rsidR="00732631" w:rsidRPr="00B4181C" w14:paraId="4F196D69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AE18638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Bullying</w:t>
            </w:r>
          </w:p>
        </w:tc>
        <w:tc>
          <w:tcPr>
            <w:tcW w:w="2940" w:type="dxa"/>
            <w:noWrap/>
            <w:vAlign w:val="center"/>
          </w:tcPr>
          <w:p w14:paraId="08E6C56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Giftedness</w:t>
            </w:r>
          </w:p>
        </w:tc>
        <w:tc>
          <w:tcPr>
            <w:tcW w:w="3026" w:type="dxa"/>
            <w:noWrap/>
            <w:vAlign w:val="center"/>
          </w:tcPr>
          <w:p w14:paraId="182E9BB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Child abuse</w:t>
            </w:r>
          </w:p>
        </w:tc>
      </w:tr>
      <w:tr w:rsidR="00732631" w:rsidRPr="00B4181C" w14:paraId="46B478D4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1D87477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Depression (low level / no risk)</w:t>
            </w:r>
          </w:p>
        </w:tc>
        <w:tc>
          <w:tcPr>
            <w:tcW w:w="2940" w:type="dxa"/>
            <w:noWrap/>
            <w:vAlign w:val="center"/>
          </w:tcPr>
          <w:p w14:paraId="69CE40E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Health anxiety</w:t>
            </w:r>
          </w:p>
        </w:tc>
        <w:tc>
          <w:tcPr>
            <w:tcW w:w="3026" w:type="dxa"/>
            <w:noWrap/>
            <w:vAlign w:val="center"/>
          </w:tcPr>
          <w:p w14:paraId="289DBEFB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Developmental issues</w:t>
            </w:r>
          </w:p>
        </w:tc>
      </w:tr>
      <w:tr w:rsidR="00732631" w:rsidRPr="00B4181C" w14:paraId="388CADEF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148C2819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Divorce issues</w:t>
            </w:r>
          </w:p>
        </w:tc>
        <w:tc>
          <w:tcPr>
            <w:tcW w:w="2940" w:type="dxa"/>
            <w:noWrap/>
            <w:vAlign w:val="center"/>
          </w:tcPr>
          <w:p w14:paraId="5FEAFAB5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Health issues (physical)</w:t>
            </w:r>
          </w:p>
        </w:tc>
        <w:tc>
          <w:tcPr>
            <w:tcW w:w="3026" w:type="dxa"/>
            <w:noWrap/>
            <w:vAlign w:val="center"/>
          </w:tcPr>
          <w:p w14:paraId="54A0D15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Disruptive Mood Dysregulation (DMDD)</w:t>
            </w:r>
          </w:p>
        </w:tc>
      </w:tr>
      <w:tr w:rsidR="00732631" w:rsidRPr="00B4181C" w14:paraId="0BCE3086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7F978C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Education related stress</w:t>
            </w:r>
          </w:p>
        </w:tc>
        <w:tc>
          <w:tcPr>
            <w:tcW w:w="2940" w:type="dxa"/>
            <w:noWrap/>
            <w:vAlign w:val="center"/>
          </w:tcPr>
          <w:p w14:paraId="089C153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Hyperactivity</w:t>
            </w:r>
          </w:p>
        </w:tc>
        <w:tc>
          <w:tcPr>
            <w:tcW w:w="3026" w:type="dxa"/>
            <w:noWrap/>
            <w:vAlign w:val="center"/>
          </w:tcPr>
          <w:p w14:paraId="66E57534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Eating disorders</w:t>
            </w:r>
          </w:p>
        </w:tc>
      </w:tr>
      <w:tr w:rsidR="00732631" w:rsidRPr="00B4181C" w14:paraId="0C288CE4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02835F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Family issues</w:t>
            </w:r>
          </w:p>
        </w:tc>
        <w:tc>
          <w:tcPr>
            <w:tcW w:w="2940" w:type="dxa"/>
            <w:noWrap/>
            <w:vAlign w:val="center"/>
          </w:tcPr>
          <w:p w14:paraId="21ABCBF5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Insomnia / nightmares / night terrors</w:t>
            </w:r>
          </w:p>
        </w:tc>
        <w:tc>
          <w:tcPr>
            <w:tcW w:w="3026" w:type="dxa"/>
            <w:noWrap/>
            <w:vAlign w:val="center"/>
          </w:tcPr>
          <w:p w14:paraId="56BC2D74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Gender identity</w:t>
            </w:r>
          </w:p>
        </w:tc>
      </w:tr>
      <w:tr w:rsidR="00732631" w:rsidRPr="00B4181C" w14:paraId="3A6C10C4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AB1C0D4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Fears / worries</w:t>
            </w:r>
          </w:p>
        </w:tc>
        <w:tc>
          <w:tcPr>
            <w:tcW w:w="2940" w:type="dxa"/>
            <w:noWrap/>
            <w:vAlign w:val="center"/>
          </w:tcPr>
          <w:p w14:paraId="603F28C1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Mood swings / mood disorder</w:t>
            </w:r>
          </w:p>
        </w:tc>
        <w:tc>
          <w:tcPr>
            <w:tcW w:w="3026" w:type="dxa"/>
            <w:noWrap/>
            <w:vAlign w:val="center"/>
          </w:tcPr>
          <w:p w14:paraId="720B669A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Intellectual Disability</w:t>
            </w:r>
          </w:p>
        </w:tc>
      </w:tr>
      <w:tr w:rsidR="00732631" w:rsidRPr="00B4181C" w14:paraId="3DA29C51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5ECBFB8E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Feeling sad / SAD</w:t>
            </w:r>
          </w:p>
        </w:tc>
        <w:tc>
          <w:tcPr>
            <w:tcW w:w="2940" w:type="dxa"/>
            <w:noWrap/>
            <w:vAlign w:val="center"/>
          </w:tcPr>
          <w:p w14:paraId="527E53F2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Phobias</w:t>
            </w:r>
          </w:p>
        </w:tc>
        <w:tc>
          <w:tcPr>
            <w:tcW w:w="3026" w:type="dxa"/>
            <w:noWrap/>
            <w:vAlign w:val="center"/>
          </w:tcPr>
          <w:p w14:paraId="53675131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OCD</w:t>
            </w:r>
          </w:p>
        </w:tc>
      </w:tr>
      <w:tr w:rsidR="00732631" w:rsidRPr="00B4181C" w14:paraId="18F1BA3A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2253AF43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Insecurity</w:t>
            </w:r>
          </w:p>
        </w:tc>
        <w:tc>
          <w:tcPr>
            <w:tcW w:w="2940" w:type="dxa"/>
            <w:noWrap/>
            <w:vAlign w:val="center"/>
          </w:tcPr>
          <w:p w14:paraId="7F775D06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Poverty</w:t>
            </w:r>
          </w:p>
        </w:tc>
        <w:tc>
          <w:tcPr>
            <w:tcW w:w="3026" w:type="dxa"/>
            <w:noWrap/>
            <w:vAlign w:val="center"/>
          </w:tcPr>
          <w:p w14:paraId="2138BE85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Oppositional &amp; Defiant Behaviours (ODD)</w:t>
            </w:r>
          </w:p>
        </w:tc>
      </w:tr>
      <w:tr w:rsidR="00732631" w:rsidRPr="00B4181C" w14:paraId="7D8FED59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C82089B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Irritability</w:t>
            </w:r>
          </w:p>
        </w:tc>
        <w:tc>
          <w:tcPr>
            <w:tcW w:w="2940" w:type="dxa"/>
            <w:noWrap/>
            <w:vAlign w:val="center"/>
          </w:tcPr>
          <w:p w14:paraId="7390EB5C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Racial / ethnicity</w:t>
            </w:r>
          </w:p>
        </w:tc>
        <w:tc>
          <w:tcPr>
            <w:tcW w:w="3026" w:type="dxa"/>
            <w:noWrap/>
            <w:vAlign w:val="center"/>
          </w:tcPr>
          <w:p w14:paraId="19A22C73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Personality disorders</w:t>
            </w:r>
          </w:p>
        </w:tc>
      </w:tr>
      <w:tr w:rsidR="00732631" w:rsidRPr="00B4181C" w14:paraId="413EE7E1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15916AAB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Self-confidence / self-esteem</w:t>
            </w:r>
          </w:p>
        </w:tc>
        <w:tc>
          <w:tcPr>
            <w:tcW w:w="2940" w:type="dxa"/>
            <w:noWrap/>
            <w:vAlign w:val="center"/>
          </w:tcPr>
          <w:p w14:paraId="06B5D50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Withdrawal / isolation</w:t>
            </w:r>
          </w:p>
        </w:tc>
        <w:tc>
          <w:tcPr>
            <w:tcW w:w="3026" w:type="dxa"/>
            <w:noWrap/>
            <w:vAlign w:val="center"/>
          </w:tcPr>
          <w:p w14:paraId="08B9214B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Self-harm / suicidal thoughts</w:t>
            </w:r>
          </w:p>
        </w:tc>
      </w:tr>
      <w:tr w:rsidR="00732631" w:rsidRPr="00B4181C" w14:paraId="1CF832F4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25526DF8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School performance (decline)</w:t>
            </w:r>
          </w:p>
        </w:tc>
        <w:tc>
          <w:tcPr>
            <w:tcW w:w="2940" w:type="dxa"/>
            <w:noWrap/>
            <w:vAlign w:val="center"/>
          </w:tcPr>
          <w:p w14:paraId="665184A7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605AF865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Trauma</w:t>
            </w:r>
          </w:p>
        </w:tc>
      </w:tr>
      <w:tr w:rsidR="00732631" w:rsidRPr="00B4181C" w14:paraId="2F38396A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78C78292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Sibling issues</w:t>
            </w:r>
          </w:p>
        </w:tc>
        <w:tc>
          <w:tcPr>
            <w:tcW w:w="2940" w:type="dxa"/>
            <w:noWrap/>
            <w:vAlign w:val="center"/>
          </w:tcPr>
          <w:p w14:paraId="18E90344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3E2F14A8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32631" w:rsidRPr="00B4181C" w14:paraId="7E6522C7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1AFF5CD2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Social anxiety</w:t>
            </w:r>
          </w:p>
        </w:tc>
        <w:tc>
          <w:tcPr>
            <w:tcW w:w="2940" w:type="dxa"/>
            <w:noWrap/>
            <w:vAlign w:val="center"/>
            <w:hideMark/>
          </w:tcPr>
          <w:p w14:paraId="51989870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661CEAB6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32631" w:rsidRPr="00B4181C" w14:paraId="69DE45AA" w14:textId="77777777" w:rsidTr="00296CE0">
        <w:trPr>
          <w:trHeight w:val="311"/>
        </w:trPr>
        <w:tc>
          <w:tcPr>
            <w:tcW w:w="3297" w:type="dxa"/>
            <w:noWrap/>
            <w:vAlign w:val="center"/>
          </w:tcPr>
          <w:p w14:paraId="08F42442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12C4F">
              <w:rPr>
                <w:rFonts w:ascii="Open Sans" w:hAnsi="Open Sans" w:cs="Open Sans"/>
                <w:sz w:val="18"/>
                <w:szCs w:val="18"/>
              </w:rPr>
              <w:t>Social media</w:t>
            </w:r>
          </w:p>
        </w:tc>
        <w:tc>
          <w:tcPr>
            <w:tcW w:w="2940" w:type="dxa"/>
            <w:noWrap/>
            <w:vAlign w:val="center"/>
          </w:tcPr>
          <w:p w14:paraId="191FA41D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6" w:type="dxa"/>
            <w:noWrap/>
            <w:vAlign w:val="center"/>
          </w:tcPr>
          <w:p w14:paraId="6DE79F7C" w14:textId="77777777" w:rsidR="00732631" w:rsidRPr="00D12C4F" w:rsidRDefault="00732631" w:rsidP="00296CE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4DB7F587" w14:textId="77777777" w:rsidR="00732631" w:rsidRPr="007E397B" w:rsidRDefault="00732631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25530C38" w14:textId="77777777" w:rsidR="00732631" w:rsidRDefault="00732631" w:rsidP="0073263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confirm if you have assessed any risk/concerns for the client’s safety or wellbeing:</w:t>
      </w:r>
    </w:p>
    <w:p w14:paraId="7E088174" w14:textId="77777777" w:rsidR="00732631" w:rsidRDefault="00732631" w:rsidP="00732631">
      <w:pPr>
        <w:rPr>
          <w:rFonts w:ascii="Open Sans" w:hAnsi="Open Sans" w:cs="Open Sans"/>
          <w:sz w:val="20"/>
          <w:szCs w:val="20"/>
        </w:rPr>
      </w:pPr>
    </w:p>
    <w:p w14:paraId="71CBF5B8" w14:textId="77777777" w:rsidR="00732631" w:rsidRDefault="00732631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1B6CEDB" w14:textId="6EE119BD" w:rsidR="00732631" w:rsidRPr="007E397B" w:rsidRDefault="00363D26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REFERRER</w:t>
      </w:r>
      <w:r w:rsidR="00732631" w:rsidRPr="007E397B">
        <w:rPr>
          <w:rFonts w:ascii="Open Sans" w:hAnsi="Open Sans" w:cs="Open Sans"/>
          <w:b/>
          <w:bCs/>
          <w:sz w:val="20"/>
          <w:szCs w:val="20"/>
        </w:rPr>
        <w:t xml:space="preserve"> RELATED ASSESSMENT</w:t>
      </w:r>
    </w:p>
    <w:p w14:paraId="0D2A939C" w14:textId="77777777" w:rsidR="00732631" w:rsidRDefault="00732631" w:rsidP="0073263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confirm if there is information you would clinically recommend the school is aware of </w:t>
      </w:r>
      <w:proofErr w:type="spellStart"/>
      <w:r>
        <w:rPr>
          <w:rFonts w:ascii="Open Sans" w:hAnsi="Open Sans" w:cs="Open Sans"/>
          <w:sz w:val="20"/>
          <w:szCs w:val="20"/>
        </w:rPr>
        <w:t>to</w:t>
      </w:r>
      <w:proofErr w:type="spellEnd"/>
      <w:r>
        <w:rPr>
          <w:rFonts w:ascii="Open Sans" w:hAnsi="Open Sans" w:cs="Open Sans"/>
          <w:sz w:val="20"/>
          <w:szCs w:val="20"/>
        </w:rPr>
        <w:t xml:space="preserve"> best support this client: </w:t>
      </w:r>
    </w:p>
    <w:p w14:paraId="356D7873" w14:textId="77777777" w:rsidR="00732631" w:rsidRDefault="00732631" w:rsidP="00732631">
      <w:pPr>
        <w:jc w:val="both"/>
        <w:rPr>
          <w:rFonts w:ascii="Open Sans" w:hAnsi="Open Sans" w:cs="Open Sans"/>
          <w:sz w:val="20"/>
          <w:szCs w:val="20"/>
        </w:rPr>
      </w:pPr>
    </w:p>
    <w:p w14:paraId="43B2B722" w14:textId="77777777" w:rsidR="00732631" w:rsidRDefault="00732631" w:rsidP="00732631">
      <w:pPr>
        <w:jc w:val="both"/>
        <w:rPr>
          <w:rFonts w:ascii="Open Sans" w:hAnsi="Open Sans" w:cs="Open Sans"/>
          <w:sz w:val="20"/>
          <w:szCs w:val="20"/>
        </w:rPr>
      </w:pPr>
    </w:p>
    <w:p w14:paraId="3A2867A6" w14:textId="77777777" w:rsidR="00732631" w:rsidRPr="007E397B" w:rsidRDefault="00732631" w:rsidP="00732631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PARENT/GUARDIAN </w:t>
      </w:r>
      <w:r w:rsidRPr="007E397B">
        <w:rPr>
          <w:rFonts w:ascii="Open Sans" w:hAnsi="Open Sans" w:cs="Open Sans"/>
          <w:b/>
          <w:bCs/>
          <w:sz w:val="20"/>
          <w:szCs w:val="20"/>
        </w:rPr>
        <w:t>RELATED ASSESSMENT</w:t>
      </w:r>
    </w:p>
    <w:p w14:paraId="3B1D0C0B" w14:textId="77777777" w:rsidR="00732631" w:rsidRDefault="00732631" w:rsidP="0073263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confirm if there is information you would clinically recommend the child’s Parent/Guardian is aware of </w:t>
      </w:r>
      <w:proofErr w:type="spellStart"/>
      <w:r>
        <w:rPr>
          <w:rFonts w:ascii="Open Sans" w:hAnsi="Open Sans" w:cs="Open Sans"/>
          <w:sz w:val="20"/>
          <w:szCs w:val="20"/>
        </w:rPr>
        <w:t>to</w:t>
      </w:r>
      <w:proofErr w:type="spellEnd"/>
      <w:r>
        <w:rPr>
          <w:rFonts w:ascii="Open Sans" w:hAnsi="Open Sans" w:cs="Open Sans"/>
          <w:sz w:val="20"/>
          <w:szCs w:val="20"/>
        </w:rPr>
        <w:t xml:space="preserve"> best support this client: </w:t>
      </w: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0C4377F9" w14:textId="77777777" w:rsidR="00732631" w:rsidRDefault="00732631" w:rsidP="003316BD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_Hlk114736881"/>
    </w:p>
    <w:p w14:paraId="306EC287" w14:textId="77777777" w:rsidR="00732631" w:rsidRDefault="00732631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143F4E1F" w14:textId="4A62193B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CC7BB9" w:rsidRPr="00BE1ACD" w14:paraId="12E2BAD9" w14:textId="77777777" w:rsidTr="00CC7BB9">
        <w:trPr>
          <w:trHeight w:val="1231"/>
        </w:trPr>
        <w:tc>
          <w:tcPr>
            <w:tcW w:w="4732" w:type="dxa"/>
          </w:tcPr>
          <w:p w14:paraId="79D91E98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81DD6E" w14:textId="06E5B866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1427177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103FF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349E4E" w14:textId="3172AEE3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0A9F32D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5329" w:rsidRPr="00BE1ACD" w14:paraId="4E31FDFA" w14:textId="77777777" w:rsidTr="00BE1ACD">
        <w:tc>
          <w:tcPr>
            <w:tcW w:w="4732" w:type="dxa"/>
          </w:tcPr>
          <w:p w14:paraId="343B7AC9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1F680A" w14:textId="0E7B88CB" w:rsidR="00C05329" w:rsidRDefault="00C0532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293E8843" w14:textId="59EF087A" w:rsidR="00CC7BB9" w:rsidRPr="00BE1ACD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04924B13" w14:textId="77777777" w:rsidR="00C05329" w:rsidRPr="00BE1ACD" w:rsidRDefault="00C05329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4A4523C7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9DEE6" w14:textId="68E23CD8" w:rsidR="00C0532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158AB9E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7B56DB8F" w14:textId="78FB151A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70A1906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</w:t>
            </w:r>
            <w:r w:rsidR="0073263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referrer</w:t>
            </w: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Any other comments :</w:t>
            </w:r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bookmarkEnd w:id="0"/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1EBA783B" w14:textId="77777777" w:rsidR="00732631" w:rsidRDefault="00732631" w:rsidP="00732631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CORS or RCADS (this is optional and not a ‘requirement’ however if the client completes an assessment and agrees for the scores to be included in their report please provide the scores below);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732631" w:rsidRPr="00BE1ACD" w14:paraId="223DB875" w14:textId="77777777" w:rsidTr="00296CE0">
        <w:trPr>
          <w:trHeight w:val="708"/>
        </w:trPr>
        <w:tc>
          <w:tcPr>
            <w:tcW w:w="4732" w:type="dxa"/>
          </w:tcPr>
          <w:p w14:paraId="72A3254E" w14:textId="77777777" w:rsidR="00732631" w:rsidRDefault="00732631" w:rsidP="00296C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7DB122D" w14:textId="77777777" w:rsidR="00732631" w:rsidRPr="00BE1ACD" w:rsidRDefault="00732631" w:rsidP="00296C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CORS (6-12 years)</w:t>
            </w:r>
          </w:p>
        </w:tc>
        <w:tc>
          <w:tcPr>
            <w:tcW w:w="4733" w:type="dxa"/>
          </w:tcPr>
          <w:p w14:paraId="2A553778" w14:textId="77777777" w:rsidR="00732631" w:rsidRPr="00BE1ACD" w:rsidRDefault="00732631" w:rsidP="00296CE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2631" w:rsidRPr="00BE1ACD" w14:paraId="5045CDB4" w14:textId="77777777" w:rsidTr="00296CE0">
        <w:tc>
          <w:tcPr>
            <w:tcW w:w="4732" w:type="dxa"/>
          </w:tcPr>
          <w:p w14:paraId="34DA2D62" w14:textId="77777777" w:rsidR="00732631" w:rsidRPr="00BE1ACD" w:rsidRDefault="00732631" w:rsidP="00296C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0BCA04" w14:textId="77777777" w:rsidR="00732631" w:rsidRPr="00BE1ACD" w:rsidRDefault="00732631" w:rsidP="00296C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RCADS (8-18 years)</w:t>
            </w:r>
          </w:p>
          <w:p w14:paraId="2C51C4E2" w14:textId="77777777" w:rsidR="00732631" w:rsidRPr="00BE1ACD" w:rsidRDefault="00732631" w:rsidP="00296CE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7FAEC3D" w14:textId="77777777" w:rsidR="00732631" w:rsidRPr="00BE1ACD" w:rsidRDefault="00732631" w:rsidP="00296CE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F161A9" w14:textId="77777777" w:rsidR="00732631" w:rsidRPr="00BE1ACD" w:rsidRDefault="00732631" w:rsidP="00732631">
      <w:pPr>
        <w:rPr>
          <w:rFonts w:ascii="Open Sans" w:hAnsi="Open Sans" w:cs="Open Sans"/>
          <w:b/>
          <w:bCs/>
          <w:sz w:val="20"/>
          <w:szCs w:val="20"/>
        </w:rPr>
      </w:pPr>
    </w:p>
    <w:p w14:paraId="4A43E98D" w14:textId="77777777" w:rsidR="003736FB" w:rsidRPr="00BE1ACD" w:rsidRDefault="003736FB" w:rsidP="00732631">
      <w:pPr>
        <w:rPr>
          <w:rFonts w:ascii="Open Sans" w:hAnsi="Open Sans" w:cs="Open Sans"/>
          <w:b/>
          <w:bCs/>
          <w:sz w:val="20"/>
          <w:szCs w:val="20"/>
        </w:rPr>
      </w:pPr>
    </w:p>
    <w:sectPr w:rsidR="003736FB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A91" w14:textId="77777777" w:rsidR="00752082" w:rsidRDefault="00752082" w:rsidP="006349F9">
      <w:pPr>
        <w:spacing w:after="0" w:line="240" w:lineRule="auto"/>
      </w:pPr>
      <w:r>
        <w:separator/>
      </w:r>
    </w:p>
  </w:endnote>
  <w:endnote w:type="continuationSeparator" w:id="0">
    <w:p w14:paraId="2AC3E283" w14:textId="77777777" w:rsidR="00752082" w:rsidRDefault="00752082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174" w14:textId="77777777" w:rsidR="00752082" w:rsidRDefault="00752082" w:rsidP="006349F9">
      <w:pPr>
        <w:spacing w:after="0" w:line="240" w:lineRule="auto"/>
      </w:pPr>
      <w:r>
        <w:separator/>
      </w:r>
    </w:p>
  </w:footnote>
  <w:footnote w:type="continuationSeparator" w:id="0">
    <w:p w14:paraId="71E991DE" w14:textId="77777777" w:rsidR="00752082" w:rsidRDefault="00752082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35775BA1">
          <wp:extent cx="1009378" cy="657225"/>
          <wp:effectExtent l="0" t="0" r="63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4" cy="66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D5F11"/>
    <w:rsid w:val="003316BD"/>
    <w:rsid w:val="00342F55"/>
    <w:rsid w:val="00357D10"/>
    <w:rsid w:val="00363D26"/>
    <w:rsid w:val="003736FB"/>
    <w:rsid w:val="004C69AC"/>
    <w:rsid w:val="004F481C"/>
    <w:rsid w:val="004F7049"/>
    <w:rsid w:val="00563988"/>
    <w:rsid w:val="006349F9"/>
    <w:rsid w:val="006E38FF"/>
    <w:rsid w:val="00732631"/>
    <w:rsid w:val="00752082"/>
    <w:rsid w:val="007A7B6E"/>
    <w:rsid w:val="007F111B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05329"/>
    <w:rsid w:val="00C22353"/>
    <w:rsid w:val="00C76C1B"/>
    <w:rsid w:val="00CC7BB9"/>
    <w:rsid w:val="00E566AD"/>
    <w:rsid w:val="00EC755B"/>
    <w:rsid w:val="00F22D43"/>
    <w:rsid w:val="00F231E9"/>
    <w:rsid w:val="00F658FB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</cp:lastModifiedBy>
  <cp:revision>4</cp:revision>
  <cp:lastPrinted>2020-12-02T11:17:00Z</cp:lastPrinted>
  <dcterms:created xsi:type="dcterms:W3CDTF">2022-09-22T09:59:00Z</dcterms:created>
  <dcterms:modified xsi:type="dcterms:W3CDTF">2022-10-06T13:22:00Z</dcterms:modified>
</cp:coreProperties>
</file>